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EF2453" w14:textId="77777777" w:rsidR="00AE04FE" w:rsidRPr="00684E72" w:rsidRDefault="00AE04FE" w:rsidP="00684E72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684E72">
        <w:rPr>
          <w:rFonts w:ascii="Arial" w:hAnsi="Arial" w:cs="Arial"/>
          <w:sz w:val="28"/>
          <w:szCs w:val="28"/>
        </w:rPr>
        <w:t xml:space="preserve">O principal objetivo do tratamento do </w:t>
      </w:r>
      <w:r w:rsidRPr="00684E72">
        <w:rPr>
          <w:rFonts w:ascii="Arial" w:hAnsi="Arial" w:cs="Arial"/>
          <w:b/>
          <w:sz w:val="28"/>
          <w:szCs w:val="28"/>
        </w:rPr>
        <w:t>estrabismo</w:t>
      </w:r>
      <w:r w:rsidRPr="00684E72">
        <w:rPr>
          <w:rFonts w:ascii="Arial" w:hAnsi="Arial" w:cs="Arial"/>
          <w:sz w:val="28"/>
          <w:szCs w:val="28"/>
        </w:rPr>
        <w:t xml:space="preserve"> é colocar os olhos de forma paralela, de modo a recuperar a </w:t>
      </w:r>
      <w:r w:rsidRPr="00684E72">
        <w:rPr>
          <w:rFonts w:ascii="Arial" w:hAnsi="Arial" w:cs="Arial"/>
          <w:b/>
          <w:sz w:val="28"/>
          <w:szCs w:val="28"/>
        </w:rPr>
        <w:t>visão binocular</w:t>
      </w:r>
      <w:r w:rsidRPr="00684E72">
        <w:rPr>
          <w:rFonts w:ascii="Arial" w:hAnsi="Arial" w:cs="Arial"/>
          <w:sz w:val="28"/>
          <w:szCs w:val="28"/>
        </w:rPr>
        <w:t xml:space="preserve">. Este tipo de tratamento vai depender da sua causa. </w:t>
      </w:r>
    </w:p>
    <w:p w14:paraId="2051869B" w14:textId="77777777" w:rsidR="00AE04FE" w:rsidRPr="00684E72" w:rsidRDefault="00AE04FE" w:rsidP="00684E72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14:paraId="72A5A4EC" w14:textId="77777777" w:rsidR="00AE04FE" w:rsidRPr="00684E72" w:rsidRDefault="00AE04FE" w:rsidP="00684E72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  <w:r w:rsidRPr="00684E72">
        <w:rPr>
          <w:rFonts w:ascii="Arial" w:hAnsi="Arial" w:cs="Arial"/>
          <w:b/>
          <w:sz w:val="28"/>
          <w:szCs w:val="28"/>
        </w:rPr>
        <w:t>Qual é a melhor altura para realizar a cirurgia?</w:t>
      </w:r>
    </w:p>
    <w:p w14:paraId="57B4EFEA" w14:textId="77777777" w:rsidR="00AE04FE" w:rsidRPr="00684E72" w:rsidRDefault="00AE04FE" w:rsidP="00684E72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14:paraId="5364B95A" w14:textId="77777777" w:rsidR="00AE04FE" w:rsidRPr="00684E72" w:rsidRDefault="00AE04FE" w:rsidP="00684E72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684E72">
        <w:rPr>
          <w:rFonts w:ascii="Arial" w:hAnsi="Arial" w:cs="Arial"/>
          <w:sz w:val="28"/>
          <w:szCs w:val="28"/>
        </w:rPr>
        <w:t xml:space="preserve">Nem todo o tratamento do estrabismo é cirúrgico. Se a cirurgia </w:t>
      </w:r>
      <w:r w:rsidR="00684E72">
        <w:rPr>
          <w:rFonts w:ascii="Arial" w:hAnsi="Arial" w:cs="Arial"/>
          <w:sz w:val="28"/>
          <w:szCs w:val="28"/>
        </w:rPr>
        <w:t>estiver</w:t>
      </w:r>
      <w:r w:rsidRPr="00684E72">
        <w:rPr>
          <w:rFonts w:ascii="Arial" w:hAnsi="Arial" w:cs="Arial"/>
          <w:sz w:val="28"/>
          <w:szCs w:val="28"/>
        </w:rPr>
        <w:t xml:space="preserve"> indicada, quanto mais cedo, melhor a probabilidade da </w:t>
      </w:r>
      <w:r w:rsidRPr="00684E72">
        <w:rPr>
          <w:rFonts w:ascii="Arial" w:hAnsi="Arial" w:cs="Arial"/>
          <w:b/>
          <w:sz w:val="28"/>
          <w:szCs w:val="28"/>
        </w:rPr>
        <w:t>criança</w:t>
      </w:r>
      <w:r w:rsidRPr="00684E72">
        <w:rPr>
          <w:rFonts w:ascii="Arial" w:hAnsi="Arial" w:cs="Arial"/>
          <w:sz w:val="28"/>
          <w:szCs w:val="28"/>
        </w:rPr>
        <w:t xml:space="preserve"> desenvolver visão binocular. Quando se trata de </w:t>
      </w:r>
      <w:r w:rsidRPr="00684E72">
        <w:rPr>
          <w:rFonts w:ascii="Arial" w:hAnsi="Arial" w:cs="Arial"/>
          <w:b/>
          <w:sz w:val="28"/>
          <w:szCs w:val="28"/>
        </w:rPr>
        <w:t>correção estética</w:t>
      </w:r>
      <w:r w:rsidRPr="00684E72">
        <w:rPr>
          <w:rFonts w:ascii="Arial" w:hAnsi="Arial" w:cs="Arial"/>
          <w:sz w:val="28"/>
          <w:szCs w:val="28"/>
        </w:rPr>
        <w:t xml:space="preserve"> na criança ou no </w:t>
      </w:r>
      <w:r w:rsidRPr="00684E72">
        <w:rPr>
          <w:rFonts w:ascii="Arial" w:hAnsi="Arial" w:cs="Arial"/>
          <w:b/>
          <w:sz w:val="28"/>
          <w:szCs w:val="28"/>
        </w:rPr>
        <w:t>adulto</w:t>
      </w:r>
      <w:r w:rsidRPr="00684E72">
        <w:rPr>
          <w:rFonts w:ascii="Arial" w:hAnsi="Arial" w:cs="Arial"/>
          <w:sz w:val="28"/>
          <w:szCs w:val="28"/>
        </w:rPr>
        <w:t>, o procedimento pode ser realizado em qualquer idade.</w:t>
      </w:r>
    </w:p>
    <w:p w14:paraId="5A278743" w14:textId="77777777" w:rsidR="00AE04FE" w:rsidRPr="00684E72" w:rsidRDefault="00AE04FE" w:rsidP="00684E72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14:paraId="397CFFD0" w14:textId="77777777" w:rsidR="00AE04FE" w:rsidRPr="00684E72" w:rsidRDefault="00AE04FE" w:rsidP="00684E72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  <w:r w:rsidRPr="00684E72">
        <w:rPr>
          <w:rFonts w:ascii="Arial" w:hAnsi="Arial" w:cs="Arial"/>
          <w:b/>
          <w:sz w:val="28"/>
          <w:szCs w:val="28"/>
        </w:rPr>
        <w:t>Em que consiste a cirurgia?</w:t>
      </w:r>
    </w:p>
    <w:p w14:paraId="0B6EACAD" w14:textId="77777777" w:rsidR="00AE04FE" w:rsidRPr="00684E72" w:rsidRDefault="00AE04FE" w:rsidP="00684E72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684E72">
        <w:rPr>
          <w:rFonts w:ascii="Arial" w:hAnsi="Arial" w:cs="Arial"/>
          <w:sz w:val="28"/>
          <w:szCs w:val="28"/>
        </w:rPr>
        <w:t xml:space="preserve">A cirurgia do estrabismo é </w:t>
      </w:r>
      <w:r w:rsidRPr="00684E72">
        <w:rPr>
          <w:rFonts w:ascii="Arial" w:hAnsi="Arial" w:cs="Arial"/>
          <w:b/>
          <w:sz w:val="28"/>
          <w:szCs w:val="28"/>
        </w:rPr>
        <w:t>planeada</w:t>
      </w:r>
      <w:r w:rsidRPr="00684E72">
        <w:rPr>
          <w:rFonts w:ascii="Arial" w:hAnsi="Arial" w:cs="Arial"/>
          <w:sz w:val="28"/>
          <w:szCs w:val="28"/>
        </w:rPr>
        <w:t xml:space="preserve"> de forma a aumentar ou diminuir a força dos </w:t>
      </w:r>
      <w:r w:rsidRPr="00684E72">
        <w:rPr>
          <w:rFonts w:ascii="Arial" w:hAnsi="Arial" w:cs="Arial"/>
          <w:b/>
          <w:sz w:val="28"/>
          <w:szCs w:val="28"/>
        </w:rPr>
        <w:t>músculos extraoculares</w:t>
      </w:r>
      <w:r w:rsidRPr="00684E72">
        <w:rPr>
          <w:rFonts w:ascii="Arial" w:hAnsi="Arial" w:cs="Arial"/>
          <w:sz w:val="28"/>
          <w:szCs w:val="28"/>
        </w:rPr>
        <w:t>, de modo a colocar os olhos de forma paralela. É realizada sob anestesia geral. O procedimento consi</w:t>
      </w:r>
      <w:r w:rsidR="00684E72">
        <w:rPr>
          <w:rFonts w:ascii="Arial" w:hAnsi="Arial" w:cs="Arial"/>
          <w:sz w:val="28"/>
          <w:szCs w:val="28"/>
        </w:rPr>
        <w:t>s</w:t>
      </w:r>
      <w:r w:rsidRPr="00684E72">
        <w:rPr>
          <w:rFonts w:ascii="Arial" w:hAnsi="Arial" w:cs="Arial"/>
          <w:sz w:val="28"/>
          <w:szCs w:val="28"/>
        </w:rPr>
        <w:t>te na abertura da conjuntiva ocular para permitir acesso aos músculos, que e</w:t>
      </w:r>
      <w:r w:rsidR="00684E72">
        <w:rPr>
          <w:rFonts w:ascii="Arial" w:hAnsi="Arial" w:cs="Arial"/>
          <w:sz w:val="28"/>
          <w:szCs w:val="28"/>
        </w:rPr>
        <w:t>stão localizados num plano inferior</w:t>
      </w:r>
      <w:r w:rsidRPr="00684E72">
        <w:rPr>
          <w:rFonts w:ascii="Arial" w:hAnsi="Arial" w:cs="Arial"/>
          <w:sz w:val="28"/>
          <w:szCs w:val="28"/>
        </w:rPr>
        <w:t>. A manipulação dos músculos extraoculares vai depender do tipo de estrabismo e do plano pré-operatório.</w:t>
      </w:r>
    </w:p>
    <w:p w14:paraId="2FE321B8" w14:textId="77777777" w:rsidR="00AE04FE" w:rsidRPr="00684E72" w:rsidRDefault="00AE04FE" w:rsidP="00684E72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14:paraId="37916483" w14:textId="77777777" w:rsidR="00AE04FE" w:rsidRPr="00684E72" w:rsidRDefault="00AE04FE" w:rsidP="00684E72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  <w:r w:rsidRPr="00684E72">
        <w:rPr>
          <w:rFonts w:ascii="Arial" w:hAnsi="Arial" w:cs="Arial"/>
          <w:b/>
          <w:sz w:val="28"/>
          <w:szCs w:val="28"/>
        </w:rPr>
        <w:t>O que vai acontecer no período pós-operatório?</w:t>
      </w:r>
    </w:p>
    <w:p w14:paraId="5FC9D92B" w14:textId="77777777" w:rsidR="00AE04FE" w:rsidRPr="00684E72" w:rsidRDefault="00AE04FE" w:rsidP="00684E72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684E72">
        <w:rPr>
          <w:rFonts w:ascii="Arial" w:hAnsi="Arial" w:cs="Arial"/>
          <w:sz w:val="28"/>
          <w:szCs w:val="28"/>
        </w:rPr>
        <w:t xml:space="preserve">O doente pode sentir lacrimejo, irritação e ardência oculares na primeira semana. Pode também apresentar o olho vermelho. Esta apresentação é devido à presença de pontos de sutura conjuntivais e da própria inflamação </w:t>
      </w:r>
      <w:r w:rsidR="00684E72">
        <w:rPr>
          <w:rFonts w:ascii="Arial" w:hAnsi="Arial" w:cs="Arial"/>
          <w:sz w:val="28"/>
          <w:szCs w:val="28"/>
        </w:rPr>
        <w:t>operatória</w:t>
      </w:r>
      <w:bookmarkStart w:id="0" w:name="_GoBack"/>
      <w:bookmarkEnd w:id="0"/>
      <w:r w:rsidRPr="00684E72">
        <w:rPr>
          <w:rFonts w:ascii="Arial" w:hAnsi="Arial" w:cs="Arial"/>
          <w:sz w:val="28"/>
          <w:szCs w:val="28"/>
        </w:rPr>
        <w:t>.  Os pontos de sutura usados na cirurgia são absorvidos ou caem espontaneamente.</w:t>
      </w:r>
    </w:p>
    <w:sectPr w:rsidR="00AE04FE" w:rsidRPr="00684E72" w:rsidSect="007A16E5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4FE"/>
    <w:rsid w:val="00684E72"/>
    <w:rsid w:val="007A16E5"/>
    <w:rsid w:val="00AE04FE"/>
    <w:rsid w:val="00BC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240660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195</Words>
  <Characters>1117</Characters>
  <Application>Microsoft Macintosh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Faria Correia</dc:creator>
  <cp:keywords/>
  <dc:description/>
  <cp:lastModifiedBy>Fernando Faria Correia</cp:lastModifiedBy>
  <cp:revision>2</cp:revision>
  <dcterms:created xsi:type="dcterms:W3CDTF">2014-08-06T16:26:00Z</dcterms:created>
  <dcterms:modified xsi:type="dcterms:W3CDTF">2014-08-10T08:20:00Z</dcterms:modified>
</cp:coreProperties>
</file>